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76" w:before="0" w:after="0"/>
        <w:rPr/>
      </w:pPr>
      <w:r>
        <w:rPr>
          <w:rFonts w:cs="Arial" w:ascii="Arial" w:hAnsi="Arial"/>
          <w:i/>
          <w:iCs/>
          <w:sz w:val="20"/>
          <w:szCs w:val="20"/>
        </w:rPr>
        <w:t xml:space="preserve">Nr sprawy:  </w:t>
      </w:r>
      <w:r>
        <w:rPr>
          <w:rFonts w:eastAsia="Arial" w:cs="Times New Roman" w:ascii="Times New Roman" w:hAnsi="Times New Roman"/>
          <w:b/>
          <w:i/>
          <w:iCs/>
          <w:sz w:val="24"/>
          <w:szCs w:val="24"/>
          <w:u w:val="none"/>
          <w:lang w:val="de-DE"/>
        </w:rPr>
        <w:t>GK 271.00</w:t>
      </w:r>
      <w:r>
        <w:rPr>
          <w:rFonts w:eastAsia="Arial" w:cs="Times New Roman" w:ascii="Times New Roman" w:hAnsi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  <w:t>1</w:t>
      </w:r>
      <w:r>
        <w:rPr>
          <w:rFonts w:eastAsia="Arial" w:cs="Times New Roman" w:ascii="Times New Roman" w:hAnsi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  <w:t>6</w:t>
      </w:r>
      <w:r>
        <w:rPr>
          <w:rFonts w:eastAsia="Arial" w:cs="Times New Roman" w:ascii="Times New Roman" w:hAnsi="Times New Roman"/>
          <w:b/>
          <w:i/>
          <w:iCs/>
          <w:sz w:val="24"/>
          <w:szCs w:val="24"/>
          <w:u w:val="none"/>
          <w:lang w:val="de-DE"/>
        </w:rPr>
        <w:t>.202</w:t>
      </w:r>
      <w:r>
        <w:rPr>
          <w:rFonts w:eastAsia="Arial" w:cs="Times New Roman" w:ascii="Times New Roman" w:hAnsi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  <w:t>6</w:t>
      </w:r>
    </w:p>
    <w:p>
      <w:pPr>
        <w:pStyle w:val="Normal"/>
        <w:spacing w:lineRule="auto" w:line="276" w:before="0" w:after="0"/>
        <w:rPr>
          <w:rFonts w:ascii="Times New Roman" w:hAnsi="Times New Roman" w:eastAsia="Arial" w:cs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</w:pPr>
      <w:r>
        <w:rPr>
          <w:rFonts w:eastAsia="Arial" w:cs="Times New Roman" w:ascii="Times New Roman" w:hAnsi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</w:r>
    </w:p>
    <w:p>
      <w:pPr>
        <w:pStyle w:val="Normal"/>
        <w:spacing w:lineRule="auto" w:line="27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0"/>
          <w:szCs w:val="20"/>
        </w:rPr>
        <w:t xml:space="preserve">Załącznik Nr 8-  </w:t>
      </w:r>
      <w:r>
        <w:rPr>
          <w:rFonts w:cs="Times New Roman" w:ascii="Times New Roman" w:hAnsi="Times New Roman"/>
          <w:sz w:val="20"/>
          <w:szCs w:val="20"/>
          <w:lang w:eastAsia="ar-SA"/>
        </w:rPr>
        <w:t xml:space="preserve">Oświadczenie o niepodleganiu </w:t>
      </w:r>
      <w:r>
        <w:rPr>
          <w:rFonts w:cs="Times New Roman" w:ascii="Times New Roman" w:hAnsi="Times New Roman"/>
          <w:sz w:val="20"/>
          <w:szCs w:val="20"/>
        </w:rPr>
        <w:t>wykluczeniu dotyczącemu przeciwdziałania wspieraniu agresji na Ukrainę oraz służących ochronie bezpieczeństwa narodowego</w:t>
      </w:r>
    </w:p>
    <w:p>
      <w:pPr>
        <w:pStyle w:val="Normal"/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Nazwa Wykonawcy............................................................                             </w:t>
      </w:r>
    </w:p>
    <w:p>
      <w:pPr>
        <w:pStyle w:val="Normal"/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Adres Wykonawcy ..............................................................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 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bCs/>
          <w:sz w:val="24"/>
          <w:szCs w:val="24"/>
        </w:rPr>
        <w:t>OŚWIADCZENIE WYKONAWCY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05494414"/>
      <w:r>
        <w:rPr>
          <w:rFonts w:cs="Times New Roman" w:ascii="Times New Roman" w:hAnsi="Times New Roman"/>
          <w:b/>
          <w:bCs/>
          <w:sz w:val="24"/>
          <w:szCs w:val="24"/>
        </w:rPr>
        <w:t>składane na podstawie art. 7 ust. 1 ustawy z dnia 13 kwietnia 2022 r. o szczególnych rozwiązaniach w zakresie przeciwdziałania wspieraniu agresji na Ukrainę oraz służących ochronie bezpieczeństwa narodowego.</w:t>
      </w:r>
      <w:bookmarkEnd w:id="0"/>
    </w:p>
    <w:p>
      <w:pPr>
        <w:pStyle w:val="Normal"/>
        <w:spacing w:lineRule="auto" w:line="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76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Na potrzeby postępowania o udzielenie zamówienia publicznego na zadanie pn.  </w:t>
      </w:r>
      <w:r>
        <w:rPr>
          <w:rFonts w:cs="Times New Roman" w:ascii="Times New Roman" w:hAnsi="Times New Roman"/>
          <w:color w:val="auto"/>
          <w:sz w:val="24"/>
          <w:szCs w:val="24"/>
        </w:rPr>
        <w:t>„</w:t>
      </w:r>
      <w:r>
        <w:rPr>
          <w:rStyle w:val="Domylnaczcionkaakapitu6"/>
          <w:rFonts w:eastAsia="SimSun;宋体" w:cs="Times New Roman" w:ascii="Times New Roman" w:hAnsi="Times New Roman"/>
          <w:b/>
          <w:bCs/>
          <w:i w:val="false"/>
          <w:iCs/>
          <w:color w:val="auto"/>
          <w:spacing w:val="0"/>
          <w:w w:val="100"/>
          <w:kern w:val="2"/>
          <w:sz w:val="24"/>
          <w:szCs w:val="24"/>
          <w:shd w:fill="auto" w:val="clear"/>
          <w:lang w:val="pl-PL" w:eastAsia="hi-IN" w:bidi="hi-IN"/>
        </w:rPr>
        <w:t>Zagospodarowanie przestrzeni publicznej w  sołectwie Mierzęcice Osiedle i sołectwie Sadowie</w:t>
      </w:r>
      <w:r>
        <w:rPr>
          <w:rFonts w:eastAsia="DejaVu Sans" w:cs="Times New Roman" w:ascii="Times New Roman" w:hAnsi="Times New Roman"/>
          <w:b/>
          <w:bCs/>
          <w:color w:val="auto"/>
          <w:kern w:val="2"/>
          <w:sz w:val="24"/>
          <w:szCs w:val="24"/>
          <w:lang w:eastAsia="hi-IN" w:bidi="hi-IN"/>
        </w:rPr>
        <w:t xml:space="preserve">” </w:t>
      </w:r>
      <w:r>
        <w:rPr>
          <w:rFonts w:cs="Times New Roman" w:ascii="Times New Roman" w:hAnsi="Times New Roman"/>
          <w:sz w:val="24"/>
          <w:szCs w:val="24"/>
        </w:rPr>
        <w:t>prowadzonego przez Gminę Mierzęcice, oświadczam, co następuje: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OŚWIADCZENIE DOTYCZĄCE PRZESŁANEK WYKLUCZENIA Z POSTĘPOWANIA</w:t>
      </w:r>
    </w:p>
    <w:p>
      <w:pPr>
        <w:pStyle w:val="ListParagraph"/>
        <w:numPr>
          <w:ilvl w:val="3"/>
          <w:numId w:val="1"/>
        </w:numPr>
        <w:spacing w:lineRule="auto" w:line="276" w:before="0" w:after="0"/>
        <w:ind w:hanging="567"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Oświadczam, </w:t>
      </w:r>
      <w:r>
        <w:rPr>
          <w:rFonts w:cs="Times New Roman" w:ascii="Times New Roman" w:hAnsi="Times New Roman"/>
          <w:b/>
          <w:sz w:val="24"/>
          <w:szCs w:val="24"/>
        </w:rPr>
        <w:t>że podlegam /nie podlegam*</w:t>
      </w:r>
      <w:r>
        <w:rPr>
          <w:rFonts w:cs="Times New Roman" w:ascii="Times New Roman" w:hAnsi="Times New Roman"/>
          <w:sz w:val="24"/>
          <w:szCs w:val="24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narodowego.</w:t>
      </w:r>
    </w:p>
    <w:p>
      <w:pPr>
        <w:pStyle w:val="ListParagraph"/>
        <w:spacing w:lineRule="auto" w:line="276"/>
        <w:ind w:hanging="0"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6"/>
          <w:numId w:val="1"/>
        </w:numPr>
        <w:spacing w:lineRule="auto" w:line="276" w:before="0" w:after="0"/>
        <w:ind w:hanging="567" w:left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Oświadczam, że zachodzą w stosunku do mnie podstawy wykluczenia z postępowania na podstawie art. …..   (podać mającą zastosowanie podstawę wykluczenia spośród wymienionych w art. 7 ust. 1 ustawy z dnia 13 kwietnia 2022 r. o szczególnych rozwiązaniach w zakresie przeciwdziałania wspieraniu agresji na Ukrainę oraz służących ochronie bezpieczeństwa narodowego). 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OŚWIADCZENIE DOTYCZĄCE PODANYCH INFORMACJI: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Oświadczam, że informacje podane w powyższym oświadczeniu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p>
      <w:pPr>
        <w:pStyle w:val="Normal"/>
        <w:spacing w:lineRule="auto" w:line="276" w:before="0"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</w:t>
      </w:r>
    </w:p>
    <w:p>
      <w:pPr>
        <w:pStyle w:val="Normal"/>
        <w:spacing w:lineRule="auto" w:line="276" w:before="0"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………………………………………………………………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ab/>
        <w:t xml:space="preserve">      </w:t>
      </w:r>
    </w:p>
    <w:p>
      <w:pPr>
        <w:pStyle w:val="Normal"/>
        <w:spacing w:lineRule="auto" w:line="276" w:before="0"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</w:t>
      </w:r>
      <w:bookmarkStart w:id="1" w:name="_Hlk108779521"/>
      <w:bookmarkEnd w:id="1"/>
      <w:r>
        <w:rPr>
          <w:rFonts w:cs="Arial" w:ascii="Arial" w:hAnsi="Arial"/>
          <w:i/>
          <w:sz w:val="16"/>
          <w:szCs w:val="16"/>
        </w:rPr>
        <w:t xml:space="preserve">Data; kwalifikowany podpis elektroniczny lub podpis zaufany lub podpis osobisty </w:t>
      </w:r>
    </w:p>
    <w:sectPr>
      <w:type w:val="nextPage"/>
      <w:pgSz w:w="11906" w:h="16838"/>
      <w:pgMar w:left="1417" w:right="1417" w:gutter="0" w:header="0" w:top="70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  <w:rPr/>
    </w:lvl>
    <w:lvl w:ilvl="6">
      <w:start w:val="2"/>
      <w:numFmt w:val="decimal"/>
      <w:lvlText w:val="%7."/>
      <w:lvlJc w:val="left"/>
      <w:pPr>
        <w:tabs>
          <w:tab w:val="num" w:pos="0"/>
        </w:tabs>
        <w:ind w:left="5673" w:hanging="360"/>
      </w:pPr>
      <w:rPr>
        <w:b w:val="fals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15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34"/>
    <w:qFormat/>
    <w:rsid w:val="00be7158"/>
    <w:rPr/>
  </w:style>
  <w:style w:type="character" w:styleId="Teksttreci">
    <w:name w:val="Tekst treści_"/>
    <w:basedOn w:val="DefaultParagraphFon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FontStyle24">
    <w:name w:val="Font Style24"/>
    <w:qFormat/>
    <w:rPr>
      <w:rFonts w:ascii="Arial" w:hAnsi="Arial" w:cs="Arial"/>
      <w:b/>
      <w:bCs/>
      <w:i/>
      <w:iCs/>
      <w:color w:val="000000"/>
      <w:sz w:val="26"/>
      <w:szCs w:val="26"/>
    </w:rPr>
  </w:style>
  <w:style w:type="character" w:styleId="Domylnaczcionkaakapitu6">
    <w:name w:val="Domyślna czcionka akapitu6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AkapitzlistZnak"/>
    <w:uiPriority w:val="34"/>
    <w:qFormat/>
    <w:rsid w:val="00be7158"/>
    <w:pPr>
      <w:spacing w:before="0" w:after="160"/>
      <w:ind w:hanging="0" w:left="720"/>
      <w:contextualSpacing/>
    </w:pPr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LibreOffice/26.2.3.2$Windows_X86_64 LibreOffice_project/70e089b17412e4cb7773e41413306b17a2328c34</Application>
  <AppVersion>15.0000</AppVersion>
  <Pages>1</Pages>
  <Words>220</Words>
  <Characters>1647</Characters>
  <CharactersWithSpaces>2025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2022-07-15T10:13:00Z</dcterms:created>
  <dc:creator>Honorata Owczarek</dc:creator>
  <dc:description/>
  <dc:language>pl-PL</dc:language>
  <cp:lastModifiedBy/>
  <dcterms:modified xsi:type="dcterms:W3CDTF">2026-07-24T10:18:26Z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